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5F8" w:rsidRPr="005C6EF2" w:rsidRDefault="000235F8" w:rsidP="000235F8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EF2">
        <w:rPr>
          <w:rFonts w:ascii="Times New Roman" w:hAnsi="Times New Roman" w:cs="Times New Roman"/>
          <w:sz w:val="24"/>
          <w:szCs w:val="24"/>
        </w:rPr>
        <w:t>UMA ANÁLISE DA TESE DO BRANQUEAMENTO E A CONSTRUÇÃO IDENTITÁRIA NO ROMANCE</w:t>
      </w:r>
      <w:r w:rsidRPr="005C6EF2">
        <w:rPr>
          <w:rFonts w:ascii="Times New Roman" w:hAnsi="Times New Roman" w:cs="Times New Roman"/>
          <w:i/>
          <w:sz w:val="24"/>
          <w:szCs w:val="24"/>
        </w:rPr>
        <w:t xml:space="preserve"> PURPLE HIBISCUS (2014)</w:t>
      </w:r>
    </w:p>
    <w:p w:rsidR="000235F8" w:rsidRPr="005C6EF2" w:rsidRDefault="000235F8" w:rsidP="000235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35F8" w:rsidRPr="005C6EF2" w:rsidRDefault="000235F8" w:rsidP="000235F8">
      <w:pPr>
        <w:jc w:val="right"/>
        <w:rPr>
          <w:rFonts w:ascii="Times New Roman" w:hAnsi="Times New Roman" w:cs="Times New Roman"/>
          <w:sz w:val="24"/>
          <w:szCs w:val="24"/>
        </w:rPr>
      </w:pPr>
      <w:r w:rsidRPr="005C6EF2">
        <w:rPr>
          <w:rFonts w:ascii="Times New Roman" w:hAnsi="Times New Roman" w:cs="Times New Roman"/>
          <w:sz w:val="24"/>
          <w:szCs w:val="24"/>
        </w:rPr>
        <w:t>Orientanda: Maria Luiza da S. Ramos</w:t>
      </w:r>
    </w:p>
    <w:p w:rsidR="000235F8" w:rsidRPr="005C6EF2" w:rsidRDefault="000235F8" w:rsidP="000235F8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C6EF2">
        <w:rPr>
          <w:rFonts w:ascii="Times New Roman" w:hAnsi="Times New Roman" w:cs="Times New Roman"/>
          <w:sz w:val="24"/>
          <w:szCs w:val="24"/>
        </w:rPr>
        <w:t>Orientadora: Elizandra Alves</w:t>
      </w:r>
    </w:p>
    <w:p w:rsidR="000235F8" w:rsidRPr="005C6EF2" w:rsidRDefault="000235F8" w:rsidP="000235F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35F8" w:rsidRPr="005C6EF2" w:rsidRDefault="000235F8" w:rsidP="000235F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EF2">
        <w:rPr>
          <w:rFonts w:ascii="Times New Roman" w:hAnsi="Times New Roman" w:cs="Times New Roman"/>
          <w:b/>
          <w:sz w:val="24"/>
          <w:szCs w:val="24"/>
        </w:rPr>
        <w:t>INTRODUÇÃO E JUSTIFICATIVA</w:t>
      </w:r>
    </w:p>
    <w:p w:rsidR="000235F8" w:rsidRPr="005C6EF2" w:rsidRDefault="000235F8" w:rsidP="000235F8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5F8" w:rsidRPr="005C6EF2" w:rsidRDefault="000235F8" w:rsidP="005C6EF2">
      <w:pPr>
        <w:spacing w:line="36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6EF2">
        <w:rPr>
          <w:rFonts w:ascii="Times New Roman" w:hAnsi="Times New Roman" w:cs="Times New Roman"/>
          <w:sz w:val="24"/>
          <w:szCs w:val="24"/>
        </w:rPr>
        <w:t xml:space="preserve">Os estudos ocidentais sobre a teoria de raças -  os quais consideravam apenas s aspectos biológicos de cada </w:t>
      </w:r>
      <w:r w:rsidRPr="005C6EF2">
        <w:rPr>
          <w:rFonts w:ascii="Times New Roman" w:hAnsi="Times New Roman" w:cs="Times New Roman"/>
          <w:i/>
          <w:sz w:val="24"/>
          <w:szCs w:val="24"/>
        </w:rPr>
        <w:t>raça</w:t>
      </w:r>
      <w:r w:rsidRPr="005C6EF2">
        <w:rPr>
          <w:rFonts w:ascii="Times New Roman" w:hAnsi="Times New Roman" w:cs="Times New Roman"/>
          <w:sz w:val="24"/>
          <w:szCs w:val="24"/>
        </w:rPr>
        <w:t xml:space="preserve">, entre eles, por exemplo, o formato de crânio, a cor da pele, etc. - tiveram início no século XVIII, porém, foi só a partir do século XIX que tais teorias ganharam o selo científico. Entretanto, em 1859, com a publicação do livro </w:t>
      </w:r>
      <w:r w:rsidRPr="005C6EF2">
        <w:rPr>
          <w:rFonts w:ascii="Times New Roman" w:hAnsi="Times New Roman" w:cs="Times New Roman"/>
          <w:i/>
          <w:sz w:val="24"/>
          <w:szCs w:val="24"/>
        </w:rPr>
        <w:t>A Origem das Espécies</w:t>
      </w:r>
      <w:r w:rsidRPr="005C6EF2">
        <w:rPr>
          <w:rFonts w:ascii="Times New Roman" w:hAnsi="Times New Roman" w:cs="Times New Roman"/>
          <w:sz w:val="24"/>
          <w:szCs w:val="24"/>
        </w:rPr>
        <w:t xml:space="preserve">, de Charles Darwin, uma nova teoria surge, a do Evolucionismo. Essa nova corrente teórica não se limitava apenas aos aspectos biológicos do ser humano, mas consideravam de extrema relevância questões de cunho político e cultural. </w:t>
      </w:r>
      <w:r w:rsidRPr="005C6EF2">
        <w:rPr>
          <w:rFonts w:ascii="Times New Roman" w:hAnsi="Times New Roman" w:cs="Times New Roman"/>
          <w:sz w:val="24"/>
          <w:szCs w:val="24"/>
        </w:rPr>
        <w:br/>
      </w:r>
      <w:r w:rsidRPr="005C6EF2">
        <w:rPr>
          <w:rFonts w:ascii="Times New Roman" w:hAnsi="Times New Roman" w:cs="Times New Roman"/>
          <w:sz w:val="24"/>
          <w:szCs w:val="24"/>
        </w:rPr>
        <w:br/>
        <w:t xml:space="preserve">Com o surgimento do Evolucionismo, os europeus começaram a enxergar a raça africana como uma espécie atrasada, e que era um </w:t>
      </w:r>
      <w:r w:rsidRPr="005C6EF2">
        <w:rPr>
          <w:rFonts w:ascii="Times New Roman" w:hAnsi="Times New Roman" w:cs="Times New Roman"/>
          <w:i/>
          <w:sz w:val="24"/>
          <w:szCs w:val="24"/>
        </w:rPr>
        <w:t>dever</w:t>
      </w:r>
      <w:r w:rsidRPr="005C6EF2">
        <w:rPr>
          <w:rFonts w:ascii="Times New Roman" w:hAnsi="Times New Roman" w:cs="Times New Roman"/>
          <w:sz w:val="24"/>
          <w:szCs w:val="24"/>
        </w:rPr>
        <w:t xml:space="preserve"> dos brancos, considerados mais evoluídos, auxiliar aquele povo em seu processo evolutivo. Tal teoria ganhou força em países colonizados, como no Brasil, fato controverso, pois o próprio povo brasileiro era usado de exemplo pelos estudiosos estrangeiros de como a miscigenação era algo negativo. O processo de branqueamento pode ser realizado não apenas através dos fatores biológicos, mas também de fatores socioculturais. A linguagem, sendo uma das mais importantes ferramentas de poder humana, é utilizada para disseminar discursos defendendo a perspectiva europeia e manipular de uma forma como se fosse uma verdade. Em um país onde a literatura só é valorizada quando escrita na língua do colonizador, como ocorre na Nigéria, é possível interpretar tal fato como uma forma de branqueamento.</w:t>
      </w:r>
      <w:r w:rsidRPr="005C6EF2">
        <w:rPr>
          <w:rFonts w:ascii="Times New Roman" w:hAnsi="Times New Roman" w:cs="Times New Roman"/>
          <w:sz w:val="24"/>
          <w:szCs w:val="24"/>
        </w:rPr>
        <w:br/>
      </w:r>
      <w:r w:rsidRPr="005C6EF2">
        <w:rPr>
          <w:rFonts w:ascii="Times New Roman" w:hAnsi="Times New Roman" w:cs="Times New Roman"/>
          <w:sz w:val="24"/>
          <w:szCs w:val="24"/>
        </w:rPr>
        <w:br/>
        <w:t xml:space="preserve">Levando em consideração a situação político-social atual, como a alta taxa de imigrantes nos países ocidentais no geral, podemos notar que mesmo estando em 2018, a mentalidade de que o branco (europeu) é sinônimo de algo positivo, e o negro e indígena seja negativo, é muito presente. Esse tipo de pré-conceito é algo </w:t>
      </w:r>
      <w:r w:rsidRPr="005C6EF2">
        <w:rPr>
          <w:rFonts w:ascii="Times New Roman" w:hAnsi="Times New Roman" w:cs="Times New Roman"/>
          <w:sz w:val="24"/>
          <w:szCs w:val="24"/>
        </w:rPr>
        <w:lastRenderedPageBreak/>
        <w:t xml:space="preserve">historicamente construído, e essa pesquisa tem como motivação desconstruir esse conceito de superioridade de raças estabelecidos no século XIX, e conscientizar os possíveis leitores desta pesquisa para o fato de que o racismo ainda é real e presente. </w:t>
      </w:r>
      <w:r w:rsidR="005C6EF2">
        <w:rPr>
          <w:rFonts w:ascii="Times New Roman" w:hAnsi="Times New Roman" w:cs="Times New Roman"/>
          <w:sz w:val="24"/>
          <w:szCs w:val="24"/>
        </w:rPr>
        <w:br/>
      </w:r>
      <w:r w:rsidR="005C6EF2">
        <w:rPr>
          <w:rFonts w:ascii="Times New Roman" w:hAnsi="Times New Roman" w:cs="Times New Roman"/>
          <w:sz w:val="24"/>
          <w:szCs w:val="24"/>
        </w:rPr>
        <w:br/>
      </w:r>
      <w:r w:rsidRPr="005C6EF2">
        <w:rPr>
          <w:rFonts w:ascii="Times New Roman" w:hAnsi="Times New Roman" w:cs="Times New Roman"/>
          <w:sz w:val="24"/>
          <w:szCs w:val="24"/>
        </w:rPr>
        <w:t xml:space="preserve">No livro da autora nigeriana podemos perceber que o branqueamento da cultura africana pode ser feito de formas sutis, e que o próprio negro pode ser manipulado a acreditar que tudo relacionado ao branco é melhor. Com essa pesquisa, espera-se esclarecer de qual forma as características da cultura africana foram marginalizadas na ficção literária e consequentemente entender melhor como tal fato ocorre em nossa própria realidade. </w:t>
      </w:r>
    </w:p>
    <w:p w:rsidR="000235F8" w:rsidRPr="005C6EF2" w:rsidRDefault="000235F8" w:rsidP="000235F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EF2">
        <w:rPr>
          <w:rFonts w:ascii="Times New Roman" w:hAnsi="Times New Roman" w:cs="Times New Roman"/>
          <w:b/>
          <w:sz w:val="24"/>
          <w:szCs w:val="24"/>
        </w:rPr>
        <w:t xml:space="preserve">OBJETIVOS </w:t>
      </w:r>
    </w:p>
    <w:p w:rsidR="000235F8" w:rsidRPr="005C6EF2" w:rsidRDefault="000235F8" w:rsidP="000235F8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EF2">
        <w:rPr>
          <w:rFonts w:ascii="Times New Roman" w:hAnsi="Times New Roman" w:cs="Times New Roman"/>
          <w:b/>
          <w:sz w:val="24"/>
          <w:szCs w:val="24"/>
        </w:rPr>
        <w:t>Objetivo Geral</w:t>
      </w:r>
    </w:p>
    <w:p w:rsidR="000235F8" w:rsidRPr="005C6EF2" w:rsidRDefault="000235F8" w:rsidP="000235F8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5F8" w:rsidRPr="005C6EF2" w:rsidRDefault="000235F8" w:rsidP="000235F8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5C6EF2">
        <w:rPr>
          <w:rFonts w:ascii="Times New Roman" w:hAnsi="Times New Roman" w:cs="Times New Roman"/>
          <w:sz w:val="24"/>
          <w:szCs w:val="24"/>
        </w:rPr>
        <w:t xml:space="preserve">Esta pesquisa tem como objetivo geral analisar o romance </w:t>
      </w:r>
      <w:r w:rsidRPr="005C6EF2">
        <w:rPr>
          <w:rFonts w:ascii="Times New Roman" w:hAnsi="Times New Roman" w:cs="Times New Roman"/>
          <w:i/>
          <w:sz w:val="24"/>
          <w:szCs w:val="24"/>
        </w:rPr>
        <w:t>Purple Hibiscus</w:t>
      </w:r>
      <w:r w:rsidRPr="005C6EF2">
        <w:rPr>
          <w:rFonts w:ascii="Times New Roman" w:hAnsi="Times New Roman" w:cs="Times New Roman"/>
          <w:sz w:val="24"/>
          <w:szCs w:val="24"/>
        </w:rPr>
        <w:t>,</w:t>
      </w:r>
      <w:r w:rsidRPr="005C6E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6EF2">
        <w:rPr>
          <w:rFonts w:ascii="Times New Roman" w:hAnsi="Times New Roman" w:cs="Times New Roman"/>
          <w:sz w:val="24"/>
          <w:szCs w:val="24"/>
        </w:rPr>
        <w:t>de Chimammanda Ngozi Adichie, publicado originalmente em outubro de 2003. O objetivo principal é mostrar como a ideologia do branqueamento conduz as relações familiares dos personagens narrados, e, mais especificamente, pretende-se discutir como a educação do patriarca da família é influenciada pela cultura branca colonizadora.</w:t>
      </w:r>
    </w:p>
    <w:p w:rsidR="000235F8" w:rsidRPr="005C6EF2" w:rsidRDefault="000235F8" w:rsidP="000235F8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EF2">
        <w:rPr>
          <w:rFonts w:ascii="Times New Roman" w:hAnsi="Times New Roman" w:cs="Times New Roman"/>
          <w:sz w:val="24"/>
          <w:szCs w:val="24"/>
        </w:rPr>
        <w:t xml:space="preserve"> </w:t>
      </w:r>
      <w:r w:rsidRPr="005C6E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35F8" w:rsidRPr="005C6EF2" w:rsidRDefault="000235F8" w:rsidP="000235F8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EF2">
        <w:rPr>
          <w:rFonts w:ascii="Times New Roman" w:hAnsi="Times New Roman" w:cs="Times New Roman"/>
          <w:b/>
          <w:sz w:val="24"/>
          <w:szCs w:val="24"/>
        </w:rPr>
        <w:t>Objetivos Específicos</w:t>
      </w:r>
    </w:p>
    <w:p w:rsidR="000235F8" w:rsidRPr="005C6EF2" w:rsidRDefault="000235F8" w:rsidP="000235F8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5F8" w:rsidRPr="005C6EF2" w:rsidRDefault="000235F8" w:rsidP="000235F8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5C6EF2">
        <w:rPr>
          <w:rFonts w:ascii="Times New Roman" w:hAnsi="Times New Roman" w:cs="Times New Roman"/>
          <w:sz w:val="24"/>
          <w:szCs w:val="24"/>
        </w:rPr>
        <w:t xml:space="preserve">- Compreender como esta educação branca impede a família de abraçar a cultura africana(Igbo); </w:t>
      </w:r>
      <w:r w:rsidRPr="005C6EF2">
        <w:rPr>
          <w:rFonts w:ascii="Times New Roman" w:hAnsi="Times New Roman" w:cs="Times New Roman"/>
          <w:sz w:val="24"/>
          <w:szCs w:val="24"/>
        </w:rPr>
        <w:br/>
      </w:r>
    </w:p>
    <w:p w:rsidR="000235F8" w:rsidRPr="005C6EF2" w:rsidRDefault="000235F8" w:rsidP="000235F8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5C6EF2">
        <w:rPr>
          <w:rFonts w:ascii="Times New Roman" w:hAnsi="Times New Roman" w:cs="Times New Roman"/>
          <w:sz w:val="24"/>
          <w:szCs w:val="24"/>
        </w:rPr>
        <w:t>- Buscar apresentar como as mulheres, mãe e filha, especificamente, são dominadas pelo patriarca;</w:t>
      </w:r>
      <w:r w:rsidRPr="005C6EF2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0235F8" w:rsidRDefault="000235F8" w:rsidP="000235F8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5C6EF2">
        <w:rPr>
          <w:rFonts w:ascii="Times New Roman" w:hAnsi="Times New Roman" w:cs="Times New Roman"/>
          <w:sz w:val="24"/>
          <w:szCs w:val="24"/>
        </w:rPr>
        <w:t>-</w:t>
      </w:r>
      <w:r w:rsidR="005C6EF2">
        <w:rPr>
          <w:rFonts w:ascii="Times New Roman" w:hAnsi="Times New Roman" w:cs="Times New Roman"/>
          <w:sz w:val="24"/>
          <w:szCs w:val="24"/>
        </w:rPr>
        <w:t xml:space="preserve"> </w:t>
      </w:r>
      <w:r w:rsidRPr="005C6EF2">
        <w:rPr>
          <w:rFonts w:ascii="Times New Roman" w:hAnsi="Times New Roman" w:cs="Times New Roman"/>
          <w:sz w:val="24"/>
          <w:szCs w:val="24"/>
        </w:rPr>
        <w:t>Explicitar que a irmã dele, Ifeoma, representa o sujeito que nega a ideologia do branqueamento ao manter suas tradições Igbo.</w:t>
      </w:r>
    </w:p>
    <w:p w:rsidR="005C6EF2" w:rsidRPr="005C6EF2" w:rsidRDefault="005C6EF2" w:rsidP="000235F8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8D4" w:rsidRPr="005C6EF2" w:rsidRDefault="000235F8" w:rsidP="006F08D4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EF2">
        <w:rPr>
          <w:rFonts w:ascii="Times New Roman" w:hAnsi="Times New Roman" w:cs="Times New Roman"/>
          <w:b/>
          <w:sz w:val="24"/>
          <w:szCs w:val="24"/>
        </w:rPr>
        <w:t>3. METODOLOGIA</w:t>
      </w:r>
    </w:p>
    <w:p w:rsidR="006F08D4" w:rsidRPr="005C6EF2" w:rsidRDefault="006F08D4" w:rsidP="005C6EF2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EF2">
        <w:rPr>
          <w:rFonts w:ascii="Times New Roman" w:hAnsi="Times New Roman" w:cs="Times New Roman"/>
          <w:sz w:val="24"/>
          <w:szCs w:val="24"/>
        </w:rPr>
        <w:t>Essa pesquisa será de delineamento bibliográfico, visto que, num primeiro momento, serão feitas as leituras dos teóricos pertinentes ao tema da pesquisa, buscando os conceitos</w:t>
      </w:r>
      <w:r w:rsidR="005C6EF2" w:rsidRPr="005C6EF2">
        <w:rPr>
          <w:rFonts w:ascii="Times New Roman" w:hAnsi="Times New Roman" w:cs="Times New Roman"/>
          <w:sz w:val="24"/>
          <w:szCs w:val="24"/>
        </w:rPr>
        <w:t xml:space="preserve"> </w:t>
      </w:r>
      <w:r w:rsidRPr="005C6EF2">
        <w:rPr>
          <w:rFonts w:ascii="Times New Roman" w:hAnsi="Times New Roman" w:cs="Times New Roman"/>
          <w:sz w:val="24"/>
          <w:szCs w:val="24"/>
        </w:rPr>
        <w:t>que serão utilizados. Em seguida, analisaremos de maneira mais detalhada os aspectos d</w:t>
      </w:r>
      <w:r w:rsidR="005C6EF2" w:rsidRPr="005C6EF2">
        <w:rPr>
          <w:rFonts w:ascii="Times New Roman" w:hAnsi="Times New Roman" w:cs="Times New Roman"/>
          <w:sz w:val="24"/>
          <w:szCs w:val="24"/>
        </w:rPr>
        <w:t xml:space="preserve">o enredo da obra literária </w:t>
      </w:r>
      <w:r w:rsidR="005C6EF2" w:rsidRPr="005C6EF2">
        <w:rPr>
          <w:rFonts w:ascii="Times New Roman" w:hAnsi="Times New Roman" w:cs="Times New Roman"/>
          <w:i/>
          <w:sz w:val="24"/>
          <w:szCs w:val="24"/>
        </w:rPr>
        <w:t>Hibisco Roxo</w:t>
      </w:r>
      <w:r w:rsidR="005C6EF2" w:rsidRPr="005C6EF2">
        <w:rPr>
          <w:rFonts w:ascii="Times New Roman" w:hAnsi="Times New Roman" w:cs="Times New Roman"/>
          <w:sz w:val="24"/>
          <w:szCs w:val="24"/>
        </w:rPr>
        <w:t xml:space="preserve"> da Chimammanda Ngozi Adichie.</w:t>
      </w:r>
    </w:p>
    <w:p w:rsidR="005C6EF2" w:rsidRDefault="004B6416" w:rsidP="005C6EF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6E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EF2" w:rsidRPr="005C6EF2" w:rsidRDefault="005C6EF2" w:rsidP="005C6EF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01757" w:rsidRPr="005C6EF2" w:rsidRDefault="000235F8" w:rsidP="0010175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EF2">
        <w:rPr>
          <w:rFonts w:ascii="Times New Roman" w:hAnsi="Times New Roman" w:cs="Times New Roman"/>
          <w:b/>
          <w:sz w:val="24"/>
          <w:szCs w:val="24"/>
        </w:rPr>
        <w:lastRenderedPageBreak/>
        <w:t>4. Resultados Esperados</w:t>
      </w:r>
    </w:p>
    <w:p w:rsidR="004B6416" w:rsidRPr="005C6EF2" w:rsidRDefault="004B6416" w:rsidP="005C6EF2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EF2">
        <w:rPr>
          <w:rFonts w:ascii="Times New Roman" w:hAnsi="Times New Roman" w:cs="Times New Roman"/>
          <w:sz w:val="24"/>
          <w:szCs w:val="24"/>
        </w:rPr>
        <w:t xml:space="preserve">Ao final da discussão aqui proposta, pretende-se concluir que a ideologia do branqueamento é presente em várias culturas ocidentais, e principalmente naquelas que foram colonizadas. Por ser um fato historicamente construído, espera-se, por fim, conscientizar os futuros leitores deste trabalho de que a cultura africana faz parte da identidade brasileira e que devemos respeitar, valorizar, e estudar mais profundamente a mesma. </w:t>
      </w:r>
    </w:p>
    <w:p w:rsidR="00101757" w:rsidRPr="005C6EF2" w:rsidRDefault="000235F8" w:rsidP="0010175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EF2">
        <w:rPr>
          <w:rFonts w:ascii="Times New Roman" w:hAnsi="Times New Roman" w:cs="Times New Roman"/>
          <w:b/>
          <w:sz w:val="24"/>
          <w:szCs w:val="24"/>
        </w:rPr>
        <w:t>5. Referências</w:t>
      </w:r>
    </w:p>
    <w:p w:rsidR="00101757" w:rsidRPr="005C6EF2" w:rsidRDefault="004B6416" w:rsidP="005C6EF2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EF2">
        <w:rPr>
          <w:rFonts w:ascii="Times New Roman" w:hAnsi="Times New Roman" w:cs="Times New Roman"/>
          <w:sz w:val="24"/>
          <w:szCs w:val="24"/>
        </w:rPr>
        <w:t xml:space="preserve">POLIAKOV, Léon. </w:t>
      </w:r>
      <w:r w:rsidRPr="005C6EF2">
        <w:rPr>
          <w:rFonts w:ascii="Times New Roman" w:hAnsi="Times New Roman" w:cs="Times New Roman"/>
          <w:b/>
          <w:sz w:val="24"/>
          <w:szCs w:val="24"/>
        </w:rPr>
        <w:t>O Mito Ariano: Ensaio sobre as fontes do racismo e dos nacionalismos</w:t>
      </w:r>
      <w:r w:rsidRPr="005C6EF2">
        <w:rPr>
          <w:rFonts w:ascii="Times New Roman" w:hAnsi="Times New Roman" w:cs="Times New Roman"/>
          <w:sz w:val="24"/>
          <w:szCs w:val="24"/>
        </w:rPr>
        <w:t>. São Paulo: Perspectiva, 1974.</w:t>
      </w:r>
    </w:p>
    <w:p w:rsidR="00101757" w:rsidRPr="005C6EF2" w:rsidRDefault="004B6416" w:rsidP="005C6EF2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EF2">
        <w:rPr>
          <w:rFonts w:ascii="Times New Roman" w:hAnsi="Times New Roman" w:cs="Times New Roman"/>
          <w:sz w:val="24"/>
          <w:szCs w:val="24"/>
        </w:rPr>
        <w:t xml:space="preserve">HALL, Stuart. </w:t>
      </w:r>
      <w:r w:rsidRPr="005C6EF2">
        <w:rPr>
          <w:rFonts w:ascii="Times New Roman" w:hAnsi="Times New Roman" w:cs="Times New Roman"/>
          <w:b/>
          <w:sz w:val="24"/>
          <w:szCs w:val="24"/>
        </w:rPr>
        <w:t>A identidade Cultural da pós-modernidade</w:t>
      </w:r>
      <w:r w:rsidRPr="005C6EF2">
        <w:rPr>
          <w:rFonts w:ascii="Times New Roman" w:hAnsi="Times New Roman" w:cs="Times New Roman"/>
          <w:sz w:val="24"/>
          <w:szCs w:val="24"/>
        </w:rPr>
        <w:t>.</w:t>
      </w:r>
      <w:r w:rsidRPr="005C6E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C6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10ed. Rio de </w:t>
      </w:r>
      <w:proofErr w:type="gramStart"/>
      <w:r w:rsidRPr="005C6EF2">
        <w:rPr>
          <w:rFonts w:ascii="Times New Roman" w:hAnsi="Times New Roman" w:cs="Times New Roman"/>
          <w:color w:val="000000" w:themeColor="text1"/>
          <w:sz w:val="24"/>
          <w:szCs w:val="24"/>
        </w:rPr>
        <w:t>Janeiro</w:t>
      </w:r>
      <w:r w:rsidRPr="005C6E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C6EF2">
        <w:rPr>
          <w:rFonts w:ascii="Times New Roman" w:hAnsi="Times New Roman" w:cs="Times New Roman"/>
          <w:sz w:val="24"/>
          <w:szCs w:val="24"/>
        </w:rPr>
        <w:t xml:space="preserve"> DP</w:t>
      </w:r>
      <w:proofErr w:type="gramEnd"/>
      <w:r w:rsidRPr="005C6EF2">
        <w:rPr>
          <w:rFonts w:ascii="Times New Roman" w:hAnsi="Times New Roman" w:cs="Times New Roman"/>
          <w:sz w:val="24"/>
          <w:szCs w:val="24"/>
        </w:rPr>
        <w:t>&amp;A, 2005.</w:t>
      </w:r>
    </w:p>
    <w:p w:rsidR="004B6416" w:rsidRPr="005C6EF2" w:rsidRDefault="004B6416" w:rsidP="005C6EF2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EF2">
        <w:rPr>
          <w:rFonts w:ascii="Times New Roman" w:hAnsi="Times New Roman" w:cs="Times New Roman"/>
          <w:sz w:val="24"/>
          <w:szCs w:val="24"/>
        </w:rPr>
        <w:t xml:space="preserve">ADICHIE, Chimammanda. </w:t>
      </w:r>
      <w:r w:rsidRPr="005C6EF2">
        <w:rPr>
          <w:rFonts w:ascii="Times New Roman" w:hAnsi="Times New Roman" w:cs="Times New Roman"/>
          <w:b/>
          <w:sz w:val="24"/>
          <w:szCs w:val="24"/>
        </w:rPr>
        <w:t>Purple Hibiscus</w:t>
      </w:r>
      <w:r w:rsidRPr="005C6EF2">
        <w:rPr>
          <w:rFonts w:ascii="Times New Roman" w:hAnsi="Times New Roman" w:cs="Times New Roman"/>
          <w:sz w:val="24"/>
          <w:szCs w:val="24"/>
        </w:rPr>
        <w:t>. Workman Publishing, New York, 2003.</w:t>
      </w:r>
    </w:p>
    <w:p w:rsidR="000235F8" w:rsidRDefault="000235F8" w:rsidP="000235F8">
      <w:pPr>
        <w:jc w:val="both"/>
      </w:pPr>
    </w:p>
    <w:sectPr w:rsidR="000235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9289D"/>
    <w:multiLevelType w:val="multilevel"/>
    <w:tmpl w:val="10DC1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F8"/>
    <w:rsid w:val="000235F8"/>
    <w:rsid w:val="00101757"/>
    <w:rsid w:val="00270B76"/>
    <w:rsid w:val="004B6416"/>
    <w:rsid w:val="005C6EF2"/>
    <w:rsid w:val="006F08D4"/>
    <w:rsid w:val="00A82A42"/>
    <w:rsid w:val="00B26D14"/>
    <w:rsid w:val="00C1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9838F-1461-4F9E-875D-5CA3F3FE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23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Ramos</dc:creator>
  <cp:keywords/>
  <dc:description/>
  <cp:lastModifiedBy>Microsoft</cp:lastModifiedBy>
  <cp:revision>2</cp:revision>
  <dcterms:created xsi:type="dcterms:W3CDTF">2018-04-27T01:40:00Z</dcterms:created>
  <dcterms:modified xsi:type="dcterms:W3CDTF">2018-04-27T01:40:00Z</dcterms:modified>
</cp:coreProperties>
</file>